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F7738" w14:textId="2FE61FA1" w:rsidR="00222052" w:rsidRPr="000838D0" w:rsidRDefault="00222052" w:rsidP="00222052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</w:p>
    <w:p w14:paraId="75CD689F" w14:textId="44D7EA95" w:rsidR="00222052" w:rsidRPr="00D852CB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proofErr w:type="gramStart"/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</w:t>
      </w:r>
      <w:proofErr w:type="spellStart"/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Cherry</w:t>
      </w:r>
      <w:proofErr w:type="spellEnd"/>
      <w:proofErr w:type="gramEnd"/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Boom s.r.o </w:t>
      </w:r>
      <w:r w:rsidR="000D1D18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–</w:t>
      </w:r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</w:t>
      </w:r>
      <w:proofErr w:type="spellStart"/>
      <w:r w:rsidR="000D1D18">
        <w:rPr>
          <w:rFonts w:asciiTheme="minorHAnsi" w:hAnsiTheme="minorHAnsi" w:cstheme="minorHAnsi"/>
          <w:b/>
          <w:bCs/>
          <w:sz w:val="20"/>
          <w:szCs w:val="20"/>
          <w:lang w:val="cs-CZ"/>
        </w:rPr>
        <w:t>Quiro</w:t>
      </w:r>
      <w:proofErr w:type="spellEnd"/>
      <w:r w:rsidR="000D1D18">
        <w:rPr>
          <w:rFonts w:asciiTheme="minorHAnsi" w:hAnsiTheme="minorHAnsi" w:cstheme="minorHAnsi"/>
          <w:b/>
          <w:bCs/>
          <w:sz w:val="20"/>
          <w:szCs w:val="20"/>
          <w:lang w:val="cs-CZ"/>
        </w:rPr>
        <w:t xml:space="preserve"> Bergmann s.r.o., Jičínská 10, 130 00 Praha 3</w:t>
      </w:r>
    </w:p>
    <w:p w14:paraId="64338E53" w14:textId="77777777" w:rsidR="00222052" w:rsidRPr="000838D0" w:rsidRDefault="00222052" w:rsidP="00222052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22052" w:rsidRPr="000838D0" w14:paraId="53A2A469" w14:textId="77777777" w:rsidTr="003B41BE">
        <w:trPr>
          <w:trHeight w:val="596"/>
        </w:trPr>
        <w:tc>
          <w:tcPr>
            <w:tcW w:w="3397" w:type="dxa"/>
          </w:tcPr>
          <w:p w14:paraId="28E7FC04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66BBF493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068E9A2A" w14:textId="77777777" w:rsidTr="003B41BE">
        <w:trPr>
          <w:trHeight w:val="596"/>
        </w:trPr>
        <w:tc>
          <w:tcPr>
            <w:tcW w:w="3397" w:type="dxa"/>
          </w:tcPr>
          <w:p w14:paraId="218A3766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4E7C0312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05E2AB8F" w14:textId="77777777" w:rsidTr="003B41BE">
        <w:trPr>
          <w:trHeight w:val="596"/>
        </w:trPr>
        <w:tc>
          <w:tcPr>
            <w:tcW w:w="3397" w:type="dxa"/>
          </w:tcPr>
          <w:p w14:paraId="27BD01D2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18FB907C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3EEC79B8" w14:textId="77777777" w:rsidTr="003B41BE">
        <w:trPr>
          <w:trHeight w:val="596"/>
        </w:trPr>
        <w:tc>
          <w:tcPr>
            <w:tcW w:w="3397" w:type="dxa"/>
          </w:tcPr>
          <w:p w14:paraId="63DC3D80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13304C51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7F15748F" w14:textId="77777777" w:rsidTr="003B41BE">
        <w:trPr>
          <w:trHeight w:val="596"/>
        </w:trPr>
        <w:tc>
          <w:tcPr>
            <w:tcW w:w="3397" w:type="dxa"/>
          </w:tcPr>
          <w:p w14:paraId="11066DD3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3EAFF34C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74AEFEAC" w14:textId="77777777" w:rsidTr="003B41BE">
        <w:trPr>
          <w:trHeight w:val="596"/>
        </w:trPr>
        <w:tc>
          <w:tcPr>
            <w:tcW w:w="3397" w:type="dxa"/>
          </w:tcPr>
          <w:p w14:paraId="75259CDD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3EFFC17F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27AE057D" w14:textId="77777777" w:rsidTr="003B41BE">
        <w:trPr>
          <w:trHeight w:val="795"/>
        </w:trPr>
        <w:tc>
          <w:tcPr>
            <w:tcW w:w="3397" w:type="dxa"/>
          </w:tcPr>
          <w:p w14:paraId="786D0F02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0AE5A9C1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5A1564F9" w14:textId="77777777" w:rsidR="00222052" w:rsidRPr="000838D0" w:rsidRDefault="00222052" w:rsidP="00222052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01CF9920" w14:textId="77777777" w:rsidR="00222052" w:rsidRPr="000838D0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14320CFC" w14:textId="77777777" w:rsidR="00222052" w:rsidRPr="000838D0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5F28E767" w14:textId="77777777" w:rsidR="00222052" w:rsidRPr="000838D0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  <w:r w:rsidRPr="000838D0">
        <w:rPr>
          <w:rFonts w:asciiTheme="minorHAnsi" w:hAnsiTheme="minorHAnsi" w:cstheme="minorHAnsi"/>
          <w:b/>
          <w:caps/>
          <w:sz w:val="20"/>
          <w:szCs w:val="20"/>
        </w:rPr>
        <w:br w:type="page"/>
      </w:r>
    </w:p>
    <w:p w14:paraId="3F4252AE" w14:textId="31233CF4" w:rsidR="00222052" w:rsidRPr="000838D0" w:rsidRDefault="00222052" w:rsidP="00222052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caps/>
          <w:sz w:val="20"/>
          <w:szCs w:val="20"/>
        </w:rPr>
        <w:lastRenderedPageBreak/>
        <w:t>Formulář pro odstoupení od Smlouvy</w:t>
      </w:r>
    </w:p>
    <w:p w14:paraId="6E6AA524" w14:textId="77777777" w:rsidR="00222052" w:rsidRPr="00D852CB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proofErr w:type="spellStart"/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Cherry</w:t>
      </w:r>
      <w:proofErr w:type="spellEnd"/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Boom s.r.</w:t>
      </w:r>
      <w:proofErr w:type="gramStart"/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o - </w:t>
      </w:r>
      <w:proofErr w:type="spellStart"/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>Fullfillment</w:t>
      </w:r>
      <w:proofErr w:type="spellEnd"/>
      <w:proofErr w:type="gramEnd"/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 xml:space="preserve"> </w:t>
      </w:r>
      <w:proofErr w:type="spellStart"/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>sro</w:t>
      </w:r>
      <w:proofErr w:type="spellEnd"/>
      <w:r>
        <w:rPr>
          <w:rFonts w:asciiTheme="minorHAnsi" w:hAnsiTheme="minorHAnsi" w:cstheme="minorHAnsi"/>
          <w:b/>
          <w:bCs/>
          <w:sz w:val="20"/>
          <w:szCs w:val="20"/>
          <w:lang w:val="cs-CZ"/>
        </w:rPr>
        <w:t xml:space="preserve"> </w:t>
      </w:r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>- reklamace</w:t>
      </w:r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</w:t>
      </w:r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 xml:space="preserve">Do </w:t>
      </w:r>
      <w:proofErr w:type="spellStart"/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>Čertous</w:t>
      </w:r>
      <w:proofErr w:type="spellEnd"/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 xml:space="preserve"> 2634/7, Praha 20, PSČ 193 00</w:t>
      </w:r>
      <w:r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 </w:t>
      </w:r>
      <w:r w:rsidRPr="00D852CB">
        <w:rPr>
          <w:rFonts w:asciiTheme="minorHAnsi" w:hAnsiTheme="minorHAnsi" w:cstheme="minorHAnsi"/>
          <w:b/>
          <w:bCs/>
          <w:sz w:val="20"/>
          <w:szCs w:val="20"/>
          <w:lang w:val="cs-CZ"/>
        </w:rPr>
        <w:t xml:space="preserve">Hala H1, areál P3. </w:t>
      </w:r>
    </w:p>
    <w:p w14:paraId="0C4E3E4F" w14:textId="77777777" w:rsidR="00222052" w:rsidRPr="000838D0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HAnsi"/>
          <w:b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>Tímto prohlašuji, že odstupuji od Smlouvy:</w:t>
      </w:r>
    </w:p>
    <w:tbl>
      <w:tblPr>
        <w:tblStyle w:val="Mkatabulky"/>
        <w:tblpPr w:leftFromText="141" w:rightFromText="141" w:vertAnchor="text" w:horzAnchor="margin" w:tblpY="259"/>
        <w:tblOverlap w:val="never"/>
        <w:tblW w:w="9039" w:type="dxa"/>
        <w:tblLook w:val="04A0" w:firstRow="1" w:lastRow="0" w:firstColumn="1" w:lastColumn="0" w:noHBand="0" w:noVBand="1"/>
      </w:tblPr>
      <w:tblGrid>
        <w:gridCol w:w="3397"/>
        <w:gridCol w:w="5642"/>
      </w:tblGrid>
      <w:tr w:rsidR="00222052" w:rsidRPr="000838D0" w14:paraId="13575404" w14:textId="77777777" w:rsidTr="003B41BE">
        <w:trPr>
          <w:trHeight w:val="596"/>
        </w:trPr>
        <w:tc>
          <w:tcPr>
            <w:tcW w:w="3397" w:type="dxa"/>
          </w:tcPr>
          <w:p w14:paraId="30B9034A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642" w:type="dxa"/>
          </w:tcPr>
          <w:p w14:paraId="44BFF643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277206C2" w14:textId="77777777" w:rsidTr="003B41BE">
        <w:trPr>
          <w:trHeight w:val="596"/>
        </w:trPr>
        <w:tc>
          <w:tcPr>
            <w:tcW w:w="3397" w:type="dxa"/>
          </w:tcPr>
          <w:p w14:paraId="183ED19B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642" w:type="dxa"/>
          </w:tcPr>
          <w:p w14:paraId="3CFBEAF8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6C4E837F" w14:textId="77777777" w:rsidTr="003B41BE">
        <w:trPr>
          <w:trHeight w:val="596"/>
        </w:trPr>
        <w:tc>
          <w:tcPr>
            <w:tcW w:w="3397" w:type="dxa"/>
          </w:tcPr>
          <w:p w14:paraId="5C7A1212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642" w:type="dxa"/>
          </w:tcPr>
          <w:p w14:paraId="52143553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7DDCCE06" w14:textId="77777777" w:rsidTr="003B41BE">
        <w:trPr>
          <w:trHeight w:val="596"/>
        </w:trPr>
        <w:tc>
          <w:tcPr>
            <w:tcW w:w="3397" w:type="dxa"/>
          </w:tcPr>
          <w:p w14:paraId="1B1790E1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642" w:type="dxa"/>
          </w:tcPr>
          <w:p w14:paraId="721DD762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04194E00" w14:textId="77777777" w:rsidTr="003B41BE">
        <w:trPr>
          <w:trHeight w:val="596"/>
        </w:trPr>
        <w:tc>
          <w:tcPr>
            <w:tcW w:w="3397" w:type="dxa"/>
          </w:tcPr>
          <w:p w14:paraId="1AD8AD19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Specifikace Zboží, kterého se Smlouva týká:</w:t>
            </w:r>
          </w:p>
        </w:tc>
        <w:tc>
          <w:tcPr>
            <w:tcW w:w="5642" w:type="dxa"/>
          </w:tcPr>
          <w:p w14:paraId="057567BC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22052" w:rsidRPr="000838D0" w14:paraId="2419DA30" w14:textId="77777777" w:rsidTr="003B41BE">
        <w:trPr>
          <w:trHeight w:val="795"/>
        </w:trPr>
        <w:tc>
          <w:tcPr>
            <w:tcW w:w="3397" w:type="dxa"/>
          </w:tcPr>
          <w:p w14:paraId="59D1FA0A" w14:textId="77777777" w:rsidR="00222052" w:rsidRPr="000838D0" w:rsidRDefault="00222052" w:rsidP="003B41BE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Způsob pro navrácení obdržených finančních prostředků, případně uvedení čísla bankovního účtu:</w:t>
            </w:r>
          </w:p>
        </w:tc>
        <w:tc>
          <w:tcPr>
            <w:tcW w:w="5642" w:type="dxa"/>
          </w:tcPr>
          <w:p w14:paraId="677239A2" w14:textId="77777777" w:rsidR="00222052" w:rsidRPr="000838D0" w:rsidRDefault="00222052" w:rsidP="003B41BE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0ED43137" w14:textId="77777777" w:rsidR="00222052" w:rsidRPr="000838D0" w:rsidRDefault="00222052" w:rsidP="00222052">
      <w:pPr>
        <w:spacing w:after="200" w:line="300" w:lineRule="auto"/>
        <w:jc w:val="both"/>
        <w:rPr>
          <w:rFonts w:ascii="Calibri" w:eastAsia="Calibri" w:hAnsi="Calibri" w:cs="Calibri"/>
          <w:sz w:val="20"/>
          <w:szCs w:val="20"/>
        </w:rPr>
      </w:pPr>
    </w:p>
    <w:p w14:paraId="7D70D348" w14:textId="77777777" w:rsidR="00222052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Bidi"/>
          <w:spacing w:val="2"/>
          <w:sz w:val="20"/>
          <w:szCs w:val="20"/>
        </w:rPr>
      </w:pPr>
    </w:p>
    <w:p w14:paraId="6C667C39" w14:textId="77777777" w:rsidR="00222052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Bidi"/>
          <w:spacing w:val="2"/>
          <w:sz w:val="20"/>
          <w:szCs w:val="20"/>
        </w:rPr>
      </w:pPr>
      <w:r w:rsidRPr="65D8E472">
        <w:rPr>
          <w:rFonts w:asciiTheme="minorHAnsi" w:eastAsia="Times New Roman" w:hAnsiTheme="minorHAnsi" w:cstheme="minorBidi"/>
          <w:spacing w:val="2"/>
          <w:sz w:val="20"/>
          <w:szCs w:val="20"/>
        </w:rPr>
        <w:t>Podpis:</w:t>
      </w:r>
    </w:p>
    <w:p w14:paraId="32B87558" w14:textId="77777777" w:rsidR="00222052" w:rsidRPr="000838D0" w:rsidRDefault="00222052" w:rsidP="00222052">
      <w:pPr>
        <w:spacing w:after="200" w:line="300" w:lineRule="auto"/>
        <w:jc w:val="both"/>
        <w:rPr>
          <w:rFonts w:asciiTheme="minorHAnsi" w:eastAsia="Times New Roman" w:hAnsiTheme="minorHAnsi" w:cstheme="minorBidi"/>
          <w:sz w:val="20"/>
          <w:szCs w:val="20"/>
        </w:rPr>
      </w:pPr>
      <w:r>
        <w:rPr>
          <w:rFonts w:asciiTheme="minorHAnsi" w:eastAsia="Times New Roman" w:hAnsiTheme="minorHAnsi" w:cstheme="minorBidi"/>
          <w:spacing w:val="2"/>
          <w:sz w:val="20"/>
          <w:szCs w:val="20"/>
        </w:rPr>
        <w:t>Datum:</w:t>
      </w:r>
    </w:p>
    <w:p w14:paraId="23C42F26" w14:textId="77777777" w:rsidR="009B157B" w:rsidRDefault="009B157B"/>
    <w:sectPr w:rsidR="009B157B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052"/>
    <w:rsid w:val="000D1D18"/>
    <w:rsid w:val="00222052"/>
    <w:rsid w:val="009B1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A7857"/>
  <w15:chartTrackingRefBased/>
  <w15:docId w15:val="{30E5C7AB-7B8E-4EF9-817D-D5EFD130B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22052"/>
    <w:pPr>
      <w:spacing w:after="0" w:line="276" w:lineRule="auto"/>
    </w:pPr>
    <w:rPr>
      <w:rFonts w:ascii="Arial" w:eastAsia="Arial" w:hAnsi="Arial" w:cs="Arial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22052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</Words>
  <Characters>858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 Achrer</dc:creator>
  <cp:keywords/>
  <dc:description/>
  <cp:lastModifiedBy>Katerina Achrer</cp:lastModifiedBy>
  <cp:revision>2</cp:revision>
  <dcterms:created xsi:type="dcterms:W3CDTF">2023-11-30T21:31:00Z</dcterms:created>
  <dcterms:modified xsi:type="dcterms:W3CDTF">2023-11-30T21:31:00Z</dcterms:modified>
</cp:coreProperties>
</file>